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23DE2" w14:textId="6C1A41D5" w:rsidR="00CE7D18" w:rsidRPr="001E5494" w:rsidRDefault="00647452" w:rsidP="009B2B2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E5494">
        <w:rPr>
          <w:rFonts w:ascii="Times New Roman" w:hAnsi="Times New Roman" w:cs="Times New Roman"/>
          <w:sz w:val="28"/>
          <w:szCs w:val="28"/>
        </w:rPr>
        <w:t xml:space="preserve">ТЕХНИЧКИ ОПИС </w:t>
      </w:r>
    </w:p>
    <w:p w14:paraId="11CB6776" w14:textId="77777777" w:rsidR="00192C52" w:rsidRDefault="00A86705" w:rsidP="00A86705">
      <w:pPr>
        <w:suppressAutoHyphens/>
        <w:jc w:val="center"/>
        <w:rPr>
          <w:rFonts w:ascii="Times New Roman" w:hAnsi="Times New Roman"/>
          <w:b/>
          <w:lang w:val="ru-RU" w:eastAsia="ar-SA"/>
        </w:rPr>
      </w:pPr>
      <w:r w:rsidRPr="00A86705">
        <w:rPr>
          <w:rFonts w:ascii="Times New Roman" w:hAnsi="Times New Roman"/>
          <w:b/>
          <w:lang w:val="ru-RU" w:eastAsia="ar-SA"/>
        </w:rPr>
        <w:t xml:space="preserve">Изградња прикључка комплекса прихватилишта за псе на </w:t>
      </w:r>
    </w:p>
    <w:p w14:paraId="7AC15DAD" w14:textId="3085A303" w:rsidR="00A86705" w:rsidRPr="00A86705" w:rsidRDefault="00A86705" w:rsidP="00A86705">
      <w:pPr>
        <w:suppressAutoHyphens/>
        <w:jc w:val="center"/>
        <w:rPr>
          <w:rFonts w:ascii="Times New Roman" w:hAnsi="Times New Roman"/>
          <w:b/>
          <w:lang w:val="ru-RU" w:eastAsia="ar-SA"/>
        </w:rPr>
      </w:pPr>
      <w:r w:rsidRPr="00A86705">
        <w:rPr>
          <w:rFonts w:ascii="Times New Roman" w:hAnsi="Times New Roman"/>
          <w:b/>
          <w:lang w:val="ru-RU" w:eastAsia="ar-SA"/>
        </w:rPr>
        <w:t>дистрибутивни систем електричне енергије</w:t>
      </w:r>
    </w:p>
    <w:p w14:paraId="66B150B8" w14:textId="77777777" w:rsidR="009B2B26" w:rsidRDefault="009B2B26" w:rsidP="009B2B26">
      <w:pPr>
        <w:pStyle w:val="NoSpacing"/>
        <w:jc w:val="both"/>
        <w:rPr>
          <w:rFonts w:ascii="Times New Roman" w:hAnsi="Times New Roman" w:cs="Times New Roman"/>
        </w:rPr>
      </w:pPr>
    </w:p>
    <w:p w14:paraId="2F2ED0D5" w14:textId="77777777" w:rsidR="001E5494" w:rsidRDefault="001E5494" w:rsidP="009B2B2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4630F1" w14:textId="008CA8A7" w:rsidR="00115D43" w:rsidRPr="001E5494" w:rsidRDefault="00647452" w:rsidP="009B2B2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Општи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опис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локације</w:t>
      </w:r>
      <w:proofErr w:type="spellEnd"/>
      <w:r w:rsidR="00CE7D18" w:rsidRPr="001E549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F511FA0" w14:textId="00AAEA62" w:rsidR="00A86705" w:rsidRDefault="00A86705" w:rsidP="001E5494">
      <w:pPr>
        <w:jc w:val="left"/>
        <w:rPr>
          <w:rFonts w:ascii="Times New Roman" w:eastAsia="Arial Unicode MS" w:hAnsi="Times New Roman"/>
          <w:color w:val="1A181F"/>
          <w:lang w:val="sr-Cyrl-RS" w:eastAsia="ar-SA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  <w:lang w:val="sr-Cyrl-RS"/>
        </w:rPr>
        <w:t>лектроенергетске инсталације НН мреже</w:t>
      </w:r>
      <w:r w:rsidRPr="00A86705">
        <w:rPr>
          <w:rFonts w:ascii="Times New Roman" w:eastAsia="MS Mincho" w:hAnsi="Times New Roman"/>
          <w:color w:val="1A181F"/>
          <w:lang w:val="sr-Cyrl-RS"/>
        </w:rPr>
        <w:t xml:space="preserve"> од </w:t>
      </w:r>
      <w:r w:rsidRPr="00A86705">
        <w:rPr>
          <w:rFonts w:ascii="Times New Roman" w:hAnsi="Times New Roman"/>
          <w:color w:val="000000"/>
          <w:lang w:val="sr-Cyrl-RS" w:eastAsia="zh-CN"/>
        </w:rPr>
        <w:t>Т</w:t>
      </w:r>
      <w:r>
        <w:rPr>
          <w:rFonts w:ascii="Times New Roman" w:hAnsi="Times New Roman"/>
          <w:color w:val="000000"/>
          <w:lang w:val="sr-Cyrl-RS" w:eastAsia="zh-CN"/>
        </w:rPr>
        <w:t>С</w:t>
      </w:r>
      <w:r w:rsidRPr="00A86705">
        <w:rPr>
          <w:rFonts w:ascii="Times New Roman" w:hAnsi="Times New Roman"/>
          <w:color w:val="000000"/>
          <w:lang w:val="sr-Latn-RS" w:eastAsia="zh-CN"/>
        </w:rPr>
        <w:t xml:space="preserve"> 10/0,42 кВ „</w:t>
      </w:r>
      <w:r w:rsidRPr="00A86705">
        <w:rPr>
          <w:rFonts w:ascii="Times New Roman" w:eastAsia="MS Mincho" w:hAnsi="Times New Roman"/>
          <w:color w:val="1A181F"/>
          <w:lang w:val="sr-Cyrl-RS"/>
        </w:rPr>
        <w:t>Индустри</w:t>
      </w:r>
      <w:r>
        <w:rPr>
          <w:rFonts w:ascii="Times New Roman" w:eastAsia="MS Mincho" w:hAnsi="Times New Roman"/>
          <w:color w:val="1A181F"/>
          <w:lang w:val="sr-Cyrl-RS"/>
        </w:rPr>
        <w:t>ј</w:t>
      </w:r>
      <w:r w:rsidRPr="00A86705">
        <w:rPr>
          <w:rFonts w:ascii="Times New Roman" w:eastAsia="MS Mincho" w:hAnsi="Times New Roman"/>
          <w:color w:val="1A181F"/>
          <w:lang w:val="sr-Cyrl-RS"/>
        </w:rPr>
        <w:t xml:space="preserve">ска зона </w:t>
      </w:r>
      <w:proofErr w:type="gramStart"/>
      <w:r w:rsidRPr="00A86705">
        <w:rPr>
          <w:rFonts w:ascii="Times New Roman" w:eastAsia="MS Mincho" w:hAnsi="Times New Roman"/>
          <w:color w:val="1A181F"/>
          <w:lang w:val="sr-Cyrl-RS"/>
        </w:rPr>
        <w:t>Давидовац“</w:t>
      </w:r>
      <w:proofErr w:type="gramEnd"/>
      <w:r w:rsidRPr="00A86705">
        <w:rPr>
          <w:rFonts w:ascii="Times New Roman" w:eastAsia="Arial Unicode MS" w:hAnsi="Times New Roman"/>
          <w:color w:val="1A181F"/>
          <w:lang w:val="sr-Cyrl-RS" w:eastAsia="ar-SA"/>
        </w:rPr>
        <w:t xml:space="preserve">до новог </w:t>
      </w:r>
      <w:r w:rsidRPr="00A86705">
        <w:rPr>
          <w:rFonts w:ascii="Times New Roman" w:eastAsia="Arial Unicode MS" w:hAnsi="Times New Roman"/>
          <w:color w:val="1A181F"/>
          <w:lang w:val="en-US" w:eastAsia="ar-SA"/>
        </w:rPr>
        <w:t>SRO</w:t>
      </w:r>
      <w:r w:rsidR="005D1BBE">
        <w:rPr>
          <w:rFonts w:ascii="Times New Roman" w:eastAsia="Arial Unicode MS" w:hAnsi="Times New Roman"/>
          <w:color w:val="1A181F"/>
          <w:lang w:val="sr-Cyrl-RS" w:eastAsia="ar-SA"/>
        </w:rPr>
        <w:t xml:space="preserve"> (ОММ)</w:t>
      </w:r>
      <w:r w:rsidRPr="00A86705">
        <w:rPr>
          <w:rFonts w:ascii="Times New Roman" w:eastAsia="Arial Unicode MS" w:hAnsi="Times New Roman"/>
          <w:color w:val="1A181F"/>
          <w:lang w:val="en-US" w:eastAsia="ar-SA"/>
        </w:rPr>
        <w:t xml:space="preserve"> </w:t>
      </w:r>
      <w:r w:rsidRPr="00A86705">
        <w:rPr>
          <w:rFonts w:ascii="Times New Roman" w:eastAsia="Arial Unicode MS" w:hAnsi="Times New Roman"/>
          <w:color w:val="1A181F"/>
          <w:lang w:val="sr-Cyrl-RS" w:eastAsia="ar-SA"/>
        </w:rPr>
        <w:t>ормана</w:t>
      </w:r>
      <w:r>
        <w:rPr>
          <w:rFonts w:ascii="Times New Roman" w:eastAsia="Arial Unicode MS" w:hAnsi="Times New Roman"/>
          <w:color w:val="1A181F"/>
          <w:lang w:val="sr-Cyrl-RS" w:eastAsia="ar-SA"/>
        </w:rPr>
        <w:t xml:space="preserve"> постављају се за потребе прикључења Комплекса прихватилишта за псе на дистрибутивни систем електричне енергије. </w:t>
      </w:r>
    </w:p>
    <w:p w14:paraId="39149DD0" w14:textId="224B8342" w:rsidR="001E5494" w:rsidRPr="00A86705" w:rsidRDefault="00A86705" w:rsidP="001E5494">
      <w:pPr>
        <w:jc w:val="left"/>
        <w:rPr>
          <w:rFonts w:ascii="Times New Roman" w:hAnsi="Times New Roman"/>
          <w:lang w:val="sr-Cyrl-RS"/>
        </w:rPr>
      </w:pPr>
      <w:r>
        <w:rPr>
          <w:rFonts w:ascii="Times New Roman" w:eastAsia="Arial Unicode MS" w:hAnsi="Times New Roman"/>
          <w:color w:val="1A181F"/>
          <w:lang w:val="sr-Cyrl-RS" w:eastAsia="ar-SA"/>
        </w:rPr>
        <w:t>Траса електроенергетских инсталација је планирана на следећим катастарским парцелама: 2571, 2572, 1497/1, 1498, 1734/5, 1746/1, 174</w:t>
      </w:r>
      <w:r w:rsidR="006B31C8">
        <w:rPr>
          <w:rFonts w:ascii="Times New Roman" w:eastAsia="Arial Unicode MS" w:hAnsi="Times New Roman"/>
          <w:color w:val="1A181F"/>
          <w:lang w:val="sr-Cyrl-RS" w:eastAsia="ar-SA"/>
        </w:rPr>
        <w:t>7/21 и 1734/3 КО Давидовац у укупној дужини од 750,0м.</w:t>
      </w:r>
      <w:r>
        <w:rPr>
          <w:rFonts w:ascii="Times New Roman" w:eastAsia="Arial Unicode MS" w:hAnsi="Times New Roman"/>
          <w:color w:val="1A181F"/>
          <w:lang w:val="sr-Cyrl-RS" w:eastAsia="ar-SA"/>
        </w:rPr>
        <w:t xml:space="preserve"> </w:t>
      </w:r>
    </w:p>
    <w:p w14:paraId="67646AFE" w14:textId="77777777" w:rsidR="001E5494" w:rsidRPr="001E5494" w:rsidRDefault="001E5494" w:rsidP="001E5494">
      <w:pPr>
        <w:jc w:val="left"/>
        <w:rPr>
          <w:rFonts w:ascii="Times New Roman" w:hAnsi="Times New Roman"/>
          <w:lang w:val="sr-Cyrl-RS"/>
        </w:rPr>
      </w:pPr>
    </w:p>
    <w:p w14:paraId="07D3485C" w14:textId="079B9F63" w:rsidR="001E5494" w:rsidRPr="001E5494" w:rsidRDefault="001E5494" w:rsidP="001E5494">
      <w:pPr>
        <w:jc w:val="left"/>
        <w:rPr>
          <w:rFonts w:ascii="Times New Roman" w:hAnsi="Times New Roman"/>
          <w:b/>
          <w:bCs/>
          <w:lang w:val="sr-Cyrl-RS"/>
        </w:rPr>
      </w:pPr>
      <w:r w:rsidRPr="001E5494">
        <w:rPr>
          <w:rFonts w:ascii="Times New Roman" w:hAnsi="Times New Roman"/>
          <w:b/>
          <w:bCs/>
          <w:lang w:val="sr-Cyrl-RS"/>
        </w:rPr>
        <w:t>Анализа новопројектованог стања:</w:t>
      </w:r>
    </w:p>
    <w:p w14:paraId="418FE7D4" w14:textId="5FB385D9" w:rsidR="00A86705" w:rsidRPr="00A86705" w:rsidRDefault="00A86705" w:rsidP="00A86705">
      <w:pPr>
        <w:suppressAutoHyphens/>
        <w:autoSpaceDE w:val="0"/>
        <w:jc w:val="left"/>
        <w:rPr>
          <w:rFonts w:ascii="Times New Roman" w:eastAsia="MS Mincho" w:hAnsi="Times New Roman"/>
          <w:color w:val="FF0000"/>
          <w:lang w:val="sr-Cyrl-CS" w:eastAsia="sr-Latn-CS"/>
        </w:rPr>
      </w:pPr>
      <w:r w:rsidRPr="00A86705">
        <w:rPr>
          <w:rFonts w:ascii="Times New Roman" w:hAnsi="Times New Roman"/>
          <w:color w:val="000000"/>
          <w:lang w:val="sr-Cyrl-RS" w:eastAsia="zh-CN"/>
        </w:rPr>
        <w:t xml:space="preserve"> </w:t>
      </w:r>
      <w:r w:rsidR="006B31C8">
        <w:rPr>
          <w:rFonts w:ascii="Times New Roman" w:hAnsi="Times New Roman"/>
          <w:color w:val="000000"/>
          <w:lang w:val="sr-Cyrl-RS" w:eastAsia="zh-CN"/>
        </w:rPr>
        <w:t xml:space="preserve">Предмет ЈН је изградња </w:t>
      </w:r>
      <w:r w:rsidRPr="00A86705">
        <w:rPr>
          <w:rFonts w:ascii="Times New Roman" w:hAnsi="Times New Roman"/>
          <w:color w:val="000000"/>
          <w:lang w:val="sr-Cyrl-RS" w:eastAsia="zh-CN"/>
        </w:rPr>
        <w:t>е</w:t>
      </w:r>
      <w:r w:rsidRPr="00A86705">
        <w:rPr>
          <w:rFonts w:ascii="Times New Roman" w:eastAsia="MS Mincho" w:hAnsi="Times New Roman"/>
          <w:color w:val="1A181F"/>
          <w:lang w:val="sr-Cyrl-RS"/>
        </w:rPr>
        <w:t>лектроенергетских</w:t>
      </w:r>
      <w:r w:rsidRPr="00A86705">
        <w:rPr>
          <w:rFonts w:ascii="Times New Roman" w:eastAsia="MS Mincho" w:hAnsi="Times New Roman"/>
          <w:color w:val="1A181F"/>
          <w:lang w:val="sr-Cyrl-CS"/>
        </w:rPr>
        <w:t xml:space="preserve"> инсталација</w:t>
      </w:r>
      <w:r w:rsidRPr="00A86705">
        <w:rPr>
          <w:rFonts w:ascii="Times New Roman" w:eastAsia="MS Mincho" w:hAnsi="Times New Roman"/>
          <w:color w:val="1A181F"/>
          <w:lang w:val="sr-Cyrl-RS"/>
        </w:rPr>
        <w:t xml:space="preserve">  НН мреже од </w:t>
      </w:r>
      <w:r w:rsidRPr="00A86705">
        <w:rPr>
          <w:rFonts w:ascii="Times New Roman" w:hAnsi="Times New Roman"/>
          <w:color w:val="000000"/>
          <w:lang w:val="sr-Cyrl-RS" w:eastAsia="zh-CN"/>
        </w:rPr>
        <w:t>Т</w:t>
      </w:r>
      <w:r w:rsidR="006B31C8">
        <w:rPr>
          <w:rFonts w:ascii="Times New Roman" w:hAnsi="Times New Roman"/>
          <w:color w:val="000000"/>
          <w:lang w:val="sr-Cyrl-RS" w:eastAsia="zh-CN"/>
        </w:rPr>
        <w:t>С</w:t>
      </w:r>
      <w:r w:rsidRPr="00A86705">
        <w:rPr>
          <w:rFonts w:ascii="Times New Roman" w:hAnsi="Times New Roman"/>
          <w:color w:val="000000"/>
          <w:lang w:val="sr-Latn-RS" w:eastAsia="zh-CN"/>
        </w:rPr>
        <w:t xml:space="preserve"> 10/0,42 к</w:t>
      </w:r>
      <w:r w:rsidR="00BD6440">
        <w:rPr>
          <w:rFonts w:ascii="Times New Roman" w:hAnsi="Times New Roman"/>
          <w:color w:val="000000"/>
          <w:lang w:val="sr-Latn-RS" w:eastAsia="zh-CN"/>
        </w:rPr>
        <w:t>V</w:t>
      </w:r>
      <w:r w:rsidRPr="00A86705">
        <w:rPr>
          <w:rFonts w:ascii="Times New Roman" w:hAnsi="Times New Roman"/>
          <w:color w:val="000000"/>
          <w:lang w:val="sr-Latn-RS" w:eastAsia="zh-CN"/>
        </w:rPr>
        <w:t xml:space="preserve"> „</w:t>
      </w:r>
      <w:r w:rsidRPr="00A86705">
        <w:rPr>
          <w:rFonts w:ascii="Times New Roman" w:eastAsia="MS Mincho" w:hAnsi="Times New Roman"/>
          <w:color w:val="1A181F"/>
          <w:lang w:val="sr-Cyrl-RS"/>
        </w:rPr>
        <w:t>Индустри</w:t>
      </w:r>
      <w:r w:rsidR="006B31C8">
        <w:rPr>
          <w:rFonts w:ascii="Times New Roman" w:eastAsia="MS Mincho" w:hAnsi="Times New Roman"/>
          <w:color w:val="1A181F"/>
          <w:lang w:val="sr-Latn-RS"/>
        </w:rPr>
        <w:t>j</w:t>
      </w:r>
      <w:r w:rsidRPr="00A86705">
        <w:rPr>
          <w:rFonts w:ascii="Times New Roman" w:eastAsia="MS Mincho" w:hAnsi="Times New Roman"/>
          <w:color w:val="1A181F"/>
          <w:lang w:val="sr-Cyrl-RS"/>
        </w:rPr>
        <w:t>ска зона Давидовац“</w:t>
      </w:r>
      <w:r w:rsidR="006B31C8">
        <w:rPr>
          <w:rFonts w:ascii="Times New Roman" w:eastAsia="MS Mincho" w:hAnsi="Times New Roman"/>
          <w:color w:val="1A181F"/>
          <w:lang w:val="sr-Latn-RS"/>
        </w:rPr>
        <w:t xml:space="preserve"> </w:t>
      </w:r>
      <w:r w:rsidRPr="00A86705">
        <w:rPr>
          <w:rFonts w:ascii="Times New Roman" w:eastAsia="Arial Unicode MS" w:hAnsi="Times New Roman"/>
          <w:color w:val="1A181F"/>
          <w:lang w:val="sr-Cyrl-RS" w:eastAsia="ar-SA"/>
        </w:rPr>
        <w:t xml:space="preserve">до новог </w:t>
      </w:r>
      <w:r w:rsidRPr="00A86705">
        <w:rPr>
          <w:rFonts w:ascii="Times New Roman" w:eastAsia="Arial Unicode MS" w:hAnsi="Times New Roman"/>
          <w:color w:val="1A181F"/>
          <w:lang w:val="en-US" w:eastAsia="ar-SA"/>
        </w:rPr>
        <w:t xml:space="preserve">SRO </w:t>
      </w:r>
      <w:r w:rsidRPr="00A86705">
        <w:rPr>
          <w:rFonts w:ascii="Times New Roman" w:eastAsia="Arial Unicode MS" w:hAnsi="Times New Roman"/>
          <w:color w:val="1A181F"/>
          <w:lang w:val="sr-Cyrl-RS" w:eastAsia="ar-SA"/>
        </w:rPr>
        <w:t xml:space="preserve">ормана на </w:t>
      </w:r>
      <w:r w:rsidR="006B31C8">
        <w:rPr>
          <w:rFonts w:ascii="Times New Roman" w:eastAsia="Arial Unicode MS" w:hAnsi="Times New Roman"/>
          <w:color w:val="1A181F"/>
          <w:lang w:val="sr-Cyrl-RS" w:eastAsia="ar-SA"/>
        </w:rPr>
        <w:t>међи</w:t>
      </w:r>
      <w:r w:rsidRPr="00A86705">
        <w:rPr>
          <w:rFonts w:ascii="Times New Roman" w:eastAsia="Arial Unicode MS" w:hAnsi="Times New Roman"/>
          <w:color w:val="1A181F"/>
          <w:lang w:val="sr-Cyrl-RS" w:eastAsia="ar-SA"/>
        </w:rPr>
        <w:t xml:space="preserve"> КП бр.2571 КО Давидовац </w:t>
      </w:r>
      <w:bookmarkStart w:id="1" w:name="_Hlk208477123"/>
      <w:r w:rsidRPr="00A86705">
        <w:rPr>
          <w:rFonts w:ascii="Times New Roman" w:eastAsia="Arial Unicode MS" w:hAnsi="Times New Roman"/>
          <w:color w:val="1A181F"/>
          <w:lang w:val="sr-Cyrl-RS" w:eastAsia="ar-SA"/>
        </w:rPr>
        <w:t>полагањем енергетског кабла типа</w:t>
      </w:r>
      <w:r w:rsidRPr="00A86705">
        <w:rPr>
          <w:rFonts w:ascii="Times New Roman" w:eastAsia="Arial Unicode MS" w:hAnsi="Times New Roman"/>
          <w:color w:val="1A181F"/>
          <w:lang w:val="en-US" w:eastAsia="ar-SA"/>
        </w:rPr>
        <w:t xml:space="preserve"> PP00</w:t>
      </w:r>
      <w:r w:rsidR="006B31C8">
        <w:rPr>
          <w:rFonts w:ascii="Times New Roman" w:eastAsia="Arial Unicode MS" w:hAnsi="Times New Roman"/>
          <w:color w:val="1A181F"/>
          <w:lang w:val="sr-Cyrl-RS" w:eastAsia="ar-SA"/>
        </w:rPr>
        <w:t xml:space="preserve"> </w:t>
      </w:r>
      <w:r w:rsidRPr="00A86705">
        <w:rPr>
          <w:rFonts w:ascii="Times New Roman" w:eastAsia="Arial Unicode MS" w:hAnsi="Times New Roman"/>
          <w:color w:val="1A181F"/>
          <w:lang w:val="sr-Cyrl-RS" w:eastAsia="ar-SA"/>
        </w:rPr>
        <w:t>А</w:t>
      </w:r>
      <w:r w:rsidRPr="00A86705">
        <w:rPr>
          <w:rFonts w:ascii="Times New Roman" w:eastAsia="Arial Unicode MS" w:hAnsi="Times New Roman"/>
          <w:color w:val="1A181F"/>
          <w:lang w:val="en-US" w:eastAsia="ar-SA"/>
        </w:rPr>
        <w:t xml:space="preserve"> 4x70</w:t>
      </w:r>
      <w:r w:rsidR="006B31C8">
        <w:rPr>
          <w:rFonts w:ascii="Arial" w:eastAsia="Microsoft Sans Serif" w:hAnsi="Arial" w:cs="Arial"/>
          <w:sz w:val="20"/>
          <w:szCs w:val="20"/>
          <w:lang w:val="sr-Latn-RS"/>
        </w:rPr>
        <w:t>mm²</w:t>
      </w:r>
      <w:r w:rsidRPr="00A86705">
        <w:rPr>
          <w:rFonts w:ascii="Times New Roman" w:eastAsia="Arial Unicode MS" w:hAnsi="Times New Roman"/>
          <w:color w:val="1A181F"/>
          <w:lang w:val="sr-Cyrl-RS" w:eastAsia="ar-SA"/>
        </w:rPr>
        <w:t xml:space="preserve"> </w:t>
      </w:r>
      <w:bookmarkEnd w:id="1"/>
      <w:r w:rsidRPr="00A86705">
        <w:rPr>
          <w:rFonts w:ascii="Times New Roman" w:eastAsia="Arial Unicode MS" w:hAnsi="Times New Roman"/>
          <w:color w:val="1A181F"/>
          <w:lang w:val="sr-Cyrl-RS" w:eastAsia="ar-SA"/>
        </w:rPr>
        <w:t>за потребе</w:t>
      </w:r>
      <w:r w:rsidRPr="00A86705">
        <w:rPr>
          <w:rFonts w:ascii="TimesNewRoman" w:eastAsia="Arial Unicode MS" w:hAnsi="TimesNewRoman" w:cs="TimesNewRoman"/>
          <w:color w:val="1A181F"/>
          <w:lang w:val="sr-Cyrl-RS" w:eastAsia="ar-SA"/>
        </w:rPr>
        <w:t xml:space="preserve">  </w:t>
      </w:r>
      <w:r w:rsidR="006B31C8">
        <w:rPr>
          <w:rFonts w:ascii="Times New Roman" w:eastAsia="Arial Unicode MS" w:hAnsi="Times New Roman"/>
          <w:color w:val="1A181F"/>
          <w:lang w:val="sr-Latn-RS" w:eastAsia="ar-SA"/>
        </w:rPr>
        <w:t>K</w:t>
      </w:r>
      <w:r w:rsidRPr="00A86705">
        <w:rPr>
          <w:rFonts w:ascii="Times New Roman" w:eastAsia="Arial Unicode MS" w:hAnsi="Times New Roman"/>
          <w:color w:val="1A181F"/>
          <w:lang w:val="sr-Cyrl-RS" w:eastAsia="ar-SA"/>
        </w:rPr>
        <w:t>омплекса прихватилишта за псе</w:t>
      </w:r>
      <w:r w:rsidR="006B31C8">
        <w:rPr>
          <w:rFonts w:ascii="Times New Roman" w:eastAsia="Arial Unicode MS" w:hAnsi="Times New Roman"/>
          <w:color w:val="1A181F"/>
          <w:lang w:val="sr-Cyrl-RS" w:eastAsia="ar-SA"/>
        </w:rPr>
        <w:t xml:space="preserve">, као и изградња електроенергетских инсталација од новог </w:t>
      </w:r>
      <w:r w:rsidR="006B31C8" w:rsidRPr="00A86705">
        <w:rPr>
          <w:rFonts w:ascii="Times New Roman" w:eastAsia="Arial Unicode MS" w:hAnsi="Times New Roman"/>
          <w:color w:val="1A181F"/>
          <w:lang w:val="en-US" w:eastAsia="ar-SA"/>
        </w:rPr>
        <w:t xml:space="preserve">SRO </w:t>
      </w:r>
      <w:r w:rsidR="006B31C8" w:rsidRPr="00A86705">
        <w:rPr>
          <w:rFonts w:ascii="Times New Roman" w:eastAsia="Arial Unicode MS" w:hAnsi="Times New Roman"/>
          <w:color w:val="1A181F"/>
          <w:lang w:val="sr-Cyrl-RS" w:eastAsia="ar-SA"/>
        </w:rPr>
        <w:t>ормана</w:t>
      </w:r>
      <w:r w:rsidR="006B31C8">
        <w:rPr>
          <w:rFonts w:ascii="Times New Roman" w:eastAsia="Arial Unicode MS" w:hAnsi="Times New Roman"/>
          <w:color w:val="1A181F"/>
          <w:lang w:val="sr-Cyrl-RS" w:eastAsia="ar-SA"/>
        </w:rPr>
        <w:t xml:space="preserve"> до објеката Управе са стационаром (</w:t>
      </w:r>
      <w:bookmarkStart w:id="2" w:name="_Hlk208482040"/>
      <w:r w:rsidR="006B31C8">
        <w:rPr>
          <w:rFonts w:ascii="Times New Roman" w:eastAsia="Arial Unicode MS" w:hAnsi="Times New Roman"/>
          <w:color w:val="1A181F"/>
          <w:lang w:val="sr-Latn-RS" w:eastAsia="ar-SA"/>
        </w:rPr>
        <w:t>GRO</w:t>
      </w:r>
      <w:bookmarkEnd w:id="2"/>
      <w:r w:rsidR="006B31C8">
        <w:rPr>
          <w:rFonts w:ascii="Times New Roman" w:eastAsia="Arial Unicode MS" w:hAnsi="Times New Roman"/>
          <w:color w:val="1A181F"/>
          <w:lang w:val="sr-Cyrl-RS" w:eastAsia="ar-SA"/>
        </w:rPr>
        <w:t xml:space="preserve">) </w:t>
      </w:r>
      <w:r w:rsidR="006B31C8" w:rsidRPr="00A86705">
        <w:rPr>
          <w:rFonts w:ascii="Times New Roman" w:eastAsia="Arial Unicode MS" w:hAnsi="Times New Roman"/>
          <w:color w:val="1A181F"/>
          <w:lang w:val="sr-Cyrl-RS" w:eastAsia="ar-SA"/>
        </w:rPr>
        <w:t>полагањем енергетског кабла типа</w:t>
      </w:r>
      <w:r w:rsidR="006B31C8" w:rsidRPr="00A86705">
        <w:rPr>
          <w:rFonts w:ascii="Times New Roman" w:eastAsia="Arial Unicode MS" w:hAnsi="Times New Roman"/>
          <w:color w:val="1A181F"/>
          <w:lang w:val="en-US" w:eastAsia="ar-SA"/>
        </w:rPr>
        <w:t xml:space="preserve"> </w:t>
      </w:r>
      <w:r w:rsidR="006B31C8">
        <w:rPr>
          <w:rFonts w:ascii="Arial" w:eastAsia="Microsoft Sans Serif" w:hAnsi="Arial" w:cs="Arial"/>
          <w:sz w:val="20"/>
          <w:szCs w:val="20"/>
          <w:lang w:val="sr-Latn-RS"/>
        </w:rPr>
        <w:t>PP00 4x6mm²</w:t>
      </w:r>
      <w:r w:rsidR="00155212">
        <w:rPr>
          <w:rFonts w:ascii="Arial" w:eastAsia="Microsoft Sans Serif" w:hAnsi="Arial" w:cs="Arial"/>
          <w:sz w:val="20"/>
          <w:szCs w:val="20"/>
          <w:lang w:val="sr-Cyrl-RS"/>
        </w:rPr>
        <w:t>,</w:t>
      </w:r>
      <w:r w:rsidR="00155212" w:rsidRPr="00155212">
        <w:rPr>
          <w:rFonts w:ascii="Times New Roman" w:eastAsia="Arial Unicode MS" w:hAnsi="Times New Roman"/>
          <w:color w:val="1A181F"/>
          <w:lang w:val="sr-Cyrl-RS" w:eastAsia="ar-SA"/>
        </w:rPr>
        <w:t xml:space="preserve"> </w:t>
      </w:r>
      <w:r w:rsidR="00155212">
        <w:rPr>
          <w:rFonts w:ascii="Times New Roman" w:eastAsia="Arial Unicode MS" w:hAnsi="Times New Roman"/>
          <w:color w:val="1A181F"/>
          <w:lang w:val="sr-Cyrl-RS" w:eastAsia="ar-SA"/>
        </w:rPr>
        <w:t xml:space="preserve">а затим од објекта Управе до објеката Портирнице и Боксова за псе полоагањем новог кабла </w:t>
      </w:r>
      <w:r w:rsidR="00155212">
        <w:rPr>
          <w:rFonts w:ascii="Arial" w:eastAsia="Microsoft Sans Serif" w:hAnsi="Arial" w:cs="Arial"/>
          <w:sz w:val="20"/>
          <w:szCs w:val="20"/>
          <w:lang w:val="sr-Latn-RS"/>
        </w:rPr>
        <w:t xml:space="preserve">PP00 </w:t>
      </w:r>
      <w:r w:rsidR="00155212">
        <w:rPr>
          <w:rFonts w:ascii="Arial" w:eastAsia="Microsoft Sans Serif" w:hAnsi="Arial" w:cs="Arial"/>
          <w:sz w:val="20"/>
          <w:szCs w:val="20"/>
          <w:lang w:val="sr-Cyrl-RS"/>
        </w:rPr>
        <w:t>5</w:t>
      </w:r>
      <w:r w:rsidR="00155212">
        <w:rPr>
          <w:rFonts w:ascii="Arial" w:eastAsia="Microsoft Sans Serif" w:hAnsi="Arial" w:cs="Arial"/>
          <w:sz w:val="20"/>
          <w:szCs w:val="20"/>
          <w:lang w:val="sr-Latn-RS"/>
        </w:rPr>
        <w:t>x</w:t>
      </w:r>
      <w:r w:rsidR="00155212">
        <w:rPr>
          <w:rFonts w:ascii="Arial" w:eastAsia="Microsoft Sans Serif" w:hAnsi="Arial" w:cs="Arial"/>
          <w:sz w:val="20"/>
          <w:szCs w:val="20"/>
          <w:lang w:val="sr-Cyrl-RS"/>
        </w:rPr>
        <w:t>2,5</w:t>
      </w:r>
      <w:r w:rsidR="00155212">
        <w:rPr>
          <w:rFonts w:ascii="Arial" w:eastAsia="Microsoft Sans Serif" w:hAnsi="Arial" w:cs="Arial"/>
          <w:sz w:val="20"/>
          <w:szCs w:val="20"/>
          <w:lang w:val="sr-Latn-RS"/>
        </w:rPr>
        <w:t>mm²</w:t>
      </w:r>
      <w:r w:rsidR="00155212">
        <w:rPr>
          <w:rFonts w:ascii="Arial" w:eastAsia="Microsoft Sans Serif" w:hAnsi="Arial" w:cs="Arial"/>
          <w:sz w:val="20"/>
          <w:szCs w:val="20"/>
          <w:lang w:val="sr-Cyrl-RS"/>
        </w:rPr>
        <w:t>.</w:t>
      </w:r>
    </w:p>
    <w:p w14:paraId="384629C4" w14:textId="77777777" w:rsidR="001E5494" w:rsidRDefault="001E5494" w:rsidP="001E5494">
      <w:pPr>
        <w:jc w:val="left"/>
        <w:rPr>
          <w:rFonts w:ascii="Times New Roman" w:hAnsi="Times New Roman"/>
          <w:lang w:val="sr-Cyrl-RS"/>
        </w:rPr>
      </w:pPr>
    </w:p>
    <w:p w14:paraId="16CF5293" w14:textId="564952FC" w:rsidR="001E5494" w:rsidRPr="001E5494" w:rsidRDefault="00BD6440" w:rsidP="001E5494">
      <w:pPr>
        <w:jc w:val="left"/>
        <w:rPr>
          <w:rFonts w:ascii="Times New Roman" w:hAnsi="Times New Roman"/>
          <w:b/>
          <w:bCs/>
          <w:lang w:val="sr-Cyrl-RS"/>
        </w:rPr>
      </w:pPr>
      <w:r>
        <w:rPr>
          <w:rFonts w:ascii="Times New Roman" w:hAnsi="Times New Roman"/>
          <w:b/>
          <w:bCs/>
          <w:lang w:val="sr-Cyrl-RS"/>
        </w:rPr>
        <w:t>Потребни радови</w:t>
      </w:r>
      <w:r w:rsidR="001E5494" w:rsidRPr="001E5494">
        <w:rPr>
          <w:rFonts w:ascii="Times New Roman" w:hAnsi="Times New Roman"/>
          <w:b/>
          <w:bCs/>
          <w:lang w:val="sr-Cyrl-RS"/>
        </w:rPr>
        <w:t>:</w:t>
      </w:r>
    </w:p>
    <w:p w14:paraId="204C6C37" w14:textId="735D3B81" w:rsidR="00BD6440" w:rsidRPr="00A86705" w:rsidRDefault="00BD6440" w:rsidP="00BD6440">
      <w:pPr>
        <w:keepNext/>
        <w:suppressAutoHyphens/>
        <w:spacing w:line="260" w:lineRule="atLeast"/>
        <w:jc w:val="left"/>
        <w:rPr>
          <w:rFonts w:ascii="Times New Roman" w:hAnsi="Times New Roman"/>
          <w:color w:val="000000"/>
          <w:lang w:val="en-US" w:eastAsia="zh-CN"/>
        </w:rPr>
      </w:pPr>
      <w:r w:rsidRPr="00A86705">
        <w:rPr>
          <w:rFonts w:ascii="Times New Roman" w:hAnsi="Times New Roman"/>
          <w:color w:val="000000"/>
          <w:lang w:val="sr-Cyrl-RS" w:eastAsia="zh-CN"/>
        </w:rPr>
        <w:t xml:space="preserve">Изградити нов слободностојећи разводни орман </w:t>
      </w:r>
      <w:r w:rsidRPr="00A86705">
        <w:rPr>
          <w:rFonts w:ascii="Times New Roman" w:hAnsi="Times New Roman"/>
          <w:color w:val="000000"/>
          <w:lang w:val="en-US" w:eastAsia="zh-CN"/>
        </w:rPr>
        <w:t>SRO</w:t>
      </w:r>
      <w:r w:rsidRPr="00A86705">
        <w:rPr>
          <w:rFonts w:ascii="Times New Roman" w:hAnsi="Times New Roman"/>
          <w:color w:val="000000"/>
          <w:lang w:val="sr-Cyrl-RS" w:eastAsia="zh-CN"/>
        </w:rPr>
        <w:t>, на јавној површини регулационе линије са к.п.</w:t>
      </w:r>
      <w:r w:rsidRPr="00A86705">
        <w:rPr>
          <w:rFonts w:ascii="Times New Roman" w:hAnsi="Times New Roman"/>
          <w:color w:val="000000"/>
          <w:lang w:val="sr-Latn-RS" w:eastAsia="zh-CN"/>
        </w:rPr>
        <w:t>бр.</w:t>
      </w:r>
      <w:r w:rsidRPr="00A86705">
        <w:rPr>
          <w:rFonts w:ascii="Times New Roman" w:hAnsi="Times New Roman"/>
          <w:color w:val="000000"/>
          <w:lang w:val="sr-Cyrl-RS" w:eastAsia="zh-CN"/>
        </w:rPr>
        <w:t xml:space="preserve"> </w:t>
      </w:r>
      <w:r w:rsidRPr="00A86705">
        <w:rPr>
          <w:rFonts w:ascii="Times New Roman" w:hAnsi="Times New Roman"/>
          <w:color w:val="000000"/>
          <w:lang w:val="en-US" w:eastAsia="zh-CN"/>
        </w:rPr>
        <w:t>2571 K</w:t>
      </w:r>
      <w:r w:rsidRPr="00A86705">
        <w:rPr>
          <w:rFonts w:ascii="Times New Roman" w:hAnsi="Times New Roman"/>
          <w:color w:val="000000"/>
          <w:lang w:val="sr-Cyrl-RS" w:eastAsia="zh-CN"/>
        </w:rPr>
        <w:t xml:space="preserve">О </w:t>
      </w:r>
      <w:proofErr w:type="gramStart"/>
      <w:r w:rsidRPr="00A86705">
        <w:rPr>
          <w:rFonts w:ascii="Times New Roman" w:eastAsia="Arial Unicode MS" w:hAnsi="Times New Roman"/>
          <w:color w:val="000000"/>
          <w:lang w:val="sr-Cyrl-RS" w:eastAsia="ar-SA"/>
        </w:rPr>
        <w:t>Давидовац</w:t>
      </w:r>
      <w:r w:rsidRPr="00A86705">
        <w:rPr>
          <w:rFonts w:ascii="Times New Roman" w:hAnsi="Times New Roman"/>
          <w:color w:val="000000"/>
          <w:lang w:val="sr-Cyrl-RS" w:eastAsia="zh-CN"/>
        </w:rPr>
        <w:t xml:space="preserve"> </w:t>
      </w:r>
      <w:r w:rsidR="00BF4EE5">
        <w:rPr>
          <w:rFonts w:ascii="Times New Roman" w:hAnsi="Times New Roman"/>
          <w:color w:val="000000"/>
          <w:lang w:val="sr-Cyrl-RS" w:eastAsia="zh-CN"/>
        </w:rPr>
        <w:t xml:space="preserve"> п</w:t>
      </w:r>
      <w:r w:rsidRPr="00A86705">
        <w:rPr>
          <w:rFonts w:ascii="Times New Roman" w:hAnsi="Times New Roman"/>
          <w:color w:val="000000"/>
          <w:lang w:val="sr-Cyrl-RS" w:eastAsia="zh-CN"/>
        </w:rPr>
        <w:t>оложити</w:t>
      </w:r>
      <w:proofErr w:type="gramEnd"/>
      <w:r w:rsidRPr="00A86705">
        <w:rPr>
          <w:rFonts w:ascii="Times New Roman" w:hAnsi="Times New Roman"/>
          <w:color w:val="000000"/>
          <w:lang w:val="sr-Cyrl-RS" w:eastAsia="zh-CN"/>
        </w:rPr>
        <w:t xml:space="preserve"> нов кабл </w:t>
      </w:r>
      <w:r w:rsidRPr="00A86705">
        <w:rPr>
          <w:rFonts w:ascii="Times New Roman" w:eastAsia="Arial Unicode MS" w:hAnsi="Times New Roman"/>
          <w:color w:val="000000"/>
          <w:lang w:val="en-US" w:eastAsia="ar-SA"/>
        </w:rPr>
        <w:t>PP00/</w:t>
      </w:r>
      <w:r w:rsidRPr="00A86705">
        <w:rPr>
          <w:rFonts w:ascii="Times New Roman" w:eastAsia="Arial Unicode MS" w:hAnsi="Times New Roman"/>
          <w:color w:val="000000"/>
          <w:lang w:val="sr-Cyrl-RS" w:eastAsia="ar-SA"/>
        </w:rPr>
        <w:t>А</w:t>
      </w:r>
      <w:r w:rsidRPr="00A86705">
        <w:rPr>
          <w:rFonts w:ascii="Times New Roman" w:eastAsia="Arial Unicode MS" w:hAnsi="Times New Roman"/>
          <w:color w:val="000000"/>
          <w:lang w:val="en-US" w:eastAsia="ar-SA"/>
        </w:rPr>
        <w:t xml:space="preserve"> 4x70</w:t>
      </w:r>
      <w:r w:rsidRPr="00A86705">
        <w:rPr>
          <w:rFonts w:ascii="Times New Roman" w:eastAsia="Arial Unicode MS" w:hAnsi="Times New Roman"/>
          <w:sz w:val="22"/>
          <w:szCs w:val="20"/>
          <w:lang w:val="en-US" w:eastAsia="ar-SA"/>
        </w:rPr>
        <w:t xml:space="preserve"> мм</w:t>
      </w:r>
      <w:r w:rsidRPr="00A86705">
        <w:rPr>
          <w:rFonts w:ascii="Times New Roman" w:eastAsia="Arial Unicode MS" w:hAnsi="Times New Roman"/>
          <w:sz w:val="22"/>
          <w:szCs w:val="20"/>
          <w:vertAlign w:val="superscript"/>
          <w:lang w:val="en-US" w:eastAsia="ar-SA"/>
        </w:rPr>
        <w:t>2</w:t>
      </w:r>
      <w:r w:rsidRPr="00A86705">
        <w:rPr>
          <w:rFonts w:ascii="Times New Roman" w:eastAsia="Arial Unicode MS" w:hAnsi="Times New Roman"/>
          <w:color w:val="000000"/>
          <w:lang w:val="sr-Cyrl-RS" w:eastAsia="ar-SA"/>
        </w:rPr>
        <w:t xml:space="preserve"> </w:t>
      </w:r>
      <w:r w:rsidRPr="00A86705">
        <w:rPr>
          <w:rFonts w:ascii="Times New Roman" w:hAnsi="Times New Roman"/>
          <w:color w:val="000000"/>
          <w:lang w:val="sr-Cyrl-RS" w:eastAsia="zh-CN"/>
        </w:rPr>
        <w:t>, 1к</w:t>
      </w:r>
      <w:r w:rsidRPr="00A86705">
        <w:rPr>
          <w:rFonts w:ascii="Times New Roman" w:hAnsi="Times New Roman"/>
          <w:color w:val="000000"/>
          <w:lang w:val="en-US" w:eastAsia="zh-CN"/>
        </w:rPr>
        <w:t>V</w:t>
      </w:r>
      <w:r w:rsidRPr="00A86705">
        <w:rPr>
          <w:rFonts w:ascii="Times New Roman" w:hAnsi="Times New Roman"/>
          <w:color w:val="000000"/>
          <w:lang w:val="sr-Cyrl-RS" w:eastAsia="zh-CN"/>
        </w:rPr>
        <w:t xml:space="preserve">, </w:t>
      </w:r>
      <w:r w:rsidRPr="00A86705">
        <w:rPr>
          <w:rFonts w:ascii="Times New Roman" w:hAnsi="Times New Roman"/>
          <w:color w:val="000000"/>
          <w:lang w:val="en-US" w:eastAsia="zh-CN"/>
        </w:rPr>
        <w:t>Al</w:t>
      </w:r>
      <w:r w:rsidRPr="00A86705">
        <w:rPr>
          <w:rFonts w:ascii="Times New Roman" w:hAnsi="Times New Roman"/>
          <w:color w:val="000000"/>
          <w:lang w:val="sr-Cyrl-RS" w:eastAsia="zh-CN"/>
        </w:rPr>
        <w:t xml:space="preserve"> полази од тачке </w:t>
      </w:r>
      <w:r w:rsidRPr="00A86705">
        <w:rPr>
          <w:rFonts w:ascii="Times New Roman" w:hAnsi="Times New Roman"/>
          <w:sz w:val="22"/>
          <w:szCs w:val="20"/>
          <w:lang w:val="sr-Cyrl-RS" w:eastAsia="zh-CN"/>
        </w:rPr>
        <w:t>Т</w:t>
      </w:r>
      <w:r w:rsidRPr="00A86705">
        <w:rPr>
          <w:rFonts w:ascii="Times New Roman" w:hAnsi="Times New Roman"/>
          <w:sz w:val="22"/>
          <w:szCs w:val="20"/>
          <w:lang w:val="sr-Latn-RS" w:eastAsia="zh-CN"/>
        </w:rPr>
        <w:t>с 10/0,42 кВ „</w:t>
      </w:r>
      <w:r w:rsidRPr="00A86705">
        <w:rPr>
          <w:rFonts w:ascii="Times New Roman" w:hAnsi="Times New Roman"/>
          <w:sz w:val="22"/>
          <w:szCs w:val="20"/>
          <w:lang w:val="sr-Cyrl-RS" w:eastAsia="zh-CN"/>
        </w:rPr>
        <w:t xml:space="preserve"> </w:t>
      </w:r>
      <w:r w:rsidRPr="00A86705">
        <w:rPr>
          <w:rFonts w:ascii="Times New Roman" w:eastAsia="MS Mincho" w:hAnsi="Times New Roman"/>
          <w:color w:val="000000"/>
          <w:lang w:val="sr-Cyrl-RS"/>
        </w:rPr>
        <w:t>Индустриска зона Давидовац</w:t>
      </w:r>
      <w:r w:rsidRPr="00A86705">
        <w:rPr>
          <w:rFonts w:ascii="Times New Roman" w:eastAsia="MS Mincho" w:hAnsi="Times New Roman"/>
          <w:color w:val="000000"/>
          <w:lang w:val="sr-Latn-RS"/>
        </w:rPr>
        <w:t xml:space="preserve">“ </w:t>
      </w:r>
      <w:r w:rsidRPr="00A86705">
        <w:rPr>
          <w:rFonts w:ascii="Times New Roman" w:hAnsi="Times New Roman"/>
          <w:color w:val="000000"/>
          <w:lang w:val="sr-Cyrl-RS" w:eastAsia="zh-CN"/>
        </w:rPr>
        <w:t xml:space="preserve"> до новог </w:t>
      </w:r>
      <w:r w:rsidRPr="00A86705">
        <w:rPr>
          <w:rFonts w:ascii="Times New Roman" w:hAnsi="Times New Roman"/>
          <w:color w:val="000000"/>
          <w:lang w:val="en-US" w:eastAsia="zh-CN"/>
        </w:rPr>
        <w:t>SRO</w:t>
      </w:r>
      <w:r w:rsidRPr="00A86705">
        <w:rPr>
          <w:rFonts w:ascii="Times New Roman" w:hAnsi="Times New Roman"/>
          <w:color w:val="000000"/>
          <w:lang w:val="sr-Cyrl-RS" w:eastAsia="zh-CN"/>
        </w:rPr>
        <w:t xml:space="preserve"> ормана како је приказано на ситуацији. Кабли полагати слободно у ров на дубини од 0,8м, док се на прелазима саобраћајница полаже кроз ПВЦ цев </w:t>
      </w:r>
      <w:bookmarkStart w:id="3" w:name="_Hlk208482571"/>
      <w:r w:rsidRPr="00A86705">
        <w:rPr>
          <w:rFonts w:ascii="Times New Roman" w:hAnsi="Times New Roman"/>
          <w:color w:val="000000"/>
          <w:lang w:val="sr-Cyrl-RS" w:eastAsia="zh-CN"/>
        </w:rPr>
        <w:t>ɸ160мм</w:t>
      </w:r>
      <w:bookmarkEnd w:id="3"/>
      <w:r w:rsidRPr="00A86705">
        <w:rPr>
          <w:rFonts w:ascii="Times New Roman" w:hAnsi="Times New Roman"/>
          <w:color w:val="000000"/>
          <w:lang w:val="sr-Cyrl-RS" w:eastAsia="zh-CN"/>
        </w:rPr>
        <w:t xml:space="preserve">, на дубини од 1,0м, а код директног полагања на дубини од 1,4м. Кабл обележити ПВЦ упозоравајућом траком. </w:t>
      </w:r>
    </w:p>
    <w:p w14:paraId="2EE03BEB" w14:textId="77777777" w:rsidR="00BD6440" w:rsidRPr="00A86705" w:rsidRDefault="00BD6440" w:rsidP="00BD6440">
      <w:pPr>
        <w:suppressAutoHyphens/>
        <w:spacing w:line="260" w:lineRule="atLeast"/>
        <w:jc w:val="left"/>
        <w:rPr>
          <w:rFonts w:ascii="Times New Roman" w:hAnsi="Times New Roman"/>
          <w:color w:val="000000"/>
          <w:lang w:val="sr-Cyrl-CS" w:eastAsia="zh-CN"/>
        </w:rPr>
      </w:pPr>
      <w:r w:rsidRPr="00A86705">
        <w:rPr>
          <w:rFonts w:ascii="Times New Roman" w:hAnsi="Times New Roman"/>
          <w:color w:val="000000"/>
          <w:lang w:val="en-US" w:eastAsia="zh-CN"/>
        </w:rPr>
        <w:t>SRO</w:t>
      </w:r>
      <w:r w:rsidRPr="00A86705">
        <w:rPr>
          <w:rFonts w:ascii="Times New Roman" w:hAnsi="Times New Roman"/>
          <w:color w:val="000000"/>
          <w:lang w:val="sr-Cyrl-CS" w:eastAsia="zh-CN"/>
        </w:rPr>
        <w:t xml:space="preserve"> је од полиестра степена заштите ИП54, са 4 трофазна извода и једнополним осигурачким основама од 400А, са сабирницама </w:t>
      </w:r>
      <w:r w:rsidRPr="00A86705">
        <w:rPr>
          <w:rFonts w:ascii="Times New Roman" w:hAnsi="Times New Roman"/>
          <w:color w:val="000000"/>
          <w:lang w:val="en-US" w:eastAsia="zh-CN"/>
        </w:rPr>
        <w:t xml:space="preserve">EC </w:t>
      </w:r>
      <w:r w:rsidRPr="00A86705">
        <w:rPr>
          <w:rFonts w:ascii="Times New Roman" w:hAnsi="Times New Roman"/>
          <w:color w:val="000000"/>
          <w:lang w:val="sr-Cyrl-CS" w:eastAsia="zh-CN"/>
        </w:rPr>
        <w:t>у 50</w:t>
      </w:r>
      <w:r w:rsidRPr="00A86705">
        <w:rPr>
          <w:rFonts w:ascii="Times New Roman" w:hAnsi="Times New Roman"/>
          <w:color w:val="000000"/>
          <w:lang w:val="sr-Latn-RS" w:eastAsia="zh-CN"/>
        </w:rPr>
        <w:t>x</w:t>
      </w:r>
      <w:r w:rsidRPr="00A86705">
        <w:rPr>
          <w:rFonts w:ascii="Times New Roman" w:hAnsi="Times New Roman"/>
          <w:color w:val="000000"/>
          <w:lang w:val="sr-Cyrl-CS" w:eastAsia="zh-CN"/>
        </w:rPr>
        <w:t>5мм и заштитном сабирницом 50</w:t>
      </w:r>
      <w:r w:rsidRPr="00A86705">
        <w:rPr>
          <w:rFonts w:ascii="Times New Roman" w:hAnsi="Times New Roman"/>
          <w:color w:val="000000"/>
          <w:lang w:val="sr-Latn-RS" w:eastAsia="zh-CN"/>
        </w:rPr>
        <w:t>x</w:t>
      </w:r>
      <w:r w:rsidRPr="00A86705">
        <w:rPr>
          <w:rFonts w:ascii="Times New Roman" w:hAnsi="Times New Roman"/>
          <w:color w:val="000000"/>
          <w:lang w:val="sr-Cyrl-CS" w:eastAsia="zh-CN"/>
        </w:rPr>
        <w:t xml:space="preserve">5мм, са фабрикованим постољем. </w:t>
      </w:r>
    </w:p>
    <w:p w14:paraId="6B677A37" w14:textId="77777777" w:rsidR="00BD6440" w:rsidRPr="00A86705" w:rsidRDefault="00BD6440" w:rsidP="00BD6440">
      <w:pPr>
        <w:suppressAutoHyphens/>
        <w:spacing w:line="260" w:lineRule="atLeast"/>
        <w:jc w:val="left"/>
        <w:rPr>
          <w:rFonts w:ascii="Times New Roman" w:hAnsi="Times New Roman"/>
          <w:color w:val="000000"/>
          <w:lang w:val="en-US" w:eastAsia="zh-CN"/>
        </w:rPr>
      </w:pPr>
      <w:r w:rsidRPr="00A86705">
        <w:rPr>
          <w:rFonts w:ascii="Times New Roman" w:hAnsi="Times New Roman"/>
          <w:color w:val="000000"/>
          <w:lang w:val="sr-Cyrl-CS" w:eastAsia="zh-CN"/>
        </w:rPr>
        <w:t xml:space="preserve">Уземљење радне нуле у </w:t>
      </w:r>
      <w:r w:rsidRPr="00A86705">
        <w:rPr>
          <w:rFonts w:ascii="Times New Roman" w:hAnsi="Times New Roman"/>
          <w:color w:val="000000"/>
          <w:lang w:val="en-US" w:eastAsia="zh-CN"/>
        </w:rPr>
        <w:t>SRO</w:t>
      </w:r>
      <w:r w:rsidRPr="00A86705">
        <w:rPr>
          <w:rFonts w:ascii="Times New Roman" w:hAnsi="Times New Roman"/>
          <w:color w:val="000000"/>
          <w:lang w:val="sr-Cyrl-CS" w:eastAsia="zh-CN"/>
        </w:rPr>
        <w:t xml:space="preserve"> орману извршити једном сондом </w:t>
      </w:r>
      <w:r w:rsidRPr="00A86705">
        <w:rPr>
          <w:rFonts w:ascii="Times New Roman" w:hAnsi="Times New Roman"/>
          <w:color w:val="000000"/>
          <w:lang w:val="sr-Latn-RS" w:eastAsia="zh-CN"/>
        </w:rPr>
        <w:t>F</w:t>
      </w:r>
      <w:r w:rsidRPr="00A86705">
        <w:rPr>
          <w:rFonts w:ascii="Times New Roman" w:hAnsi="Times New Roman"/>
          <w:color w:val="000000"/>
          <w:lang w:val="sr-Cyrl-CS" w:eastAsia="zh-CN"/>
        </w:rPr>
        <w:t>е</w:t>
      </w:r>
      <w:r w:rsidRPr="00A86705">
        <w:rPr>
          <w:rFonts w:ascii="Times New Roman" w:hAnsi="Times New Roman"/>
          <w:color w:val="000000"/>
          <w:lang w:val="sr-Latn-RS" w:eastAsia="zh-CN"/>
        </w:rPr>
        <w:t>Zn</w:t>
      </w:r>
      <w:r w:rsidRPr="00A86705">
        <w:rPr>
          <w:rFonts w:ascii="Times New Roman" w:hAnsi="Times New Roman"/>
          <w:color w:val="000000"/>
          <w:lang w:val="sr-Cyrl-CS" w:eastAsia="zh-CN"/>
        </w:rPr>
        <w:t xml:space="preserve"> ɸ63,5мм/3м поред </w:t>
      </w:r>
    </w:p>
    <w:p w14:paraId="7BC873A2" w14:textId="77777777" w:rsidR="00BD6440" w:rsidRPr="00A86705" w:rsidRDefault="00BD6440" w:rsidP="00BD6440">
      <w:pPr>
        <w:suppressAutoHyphens/>
        <w:spacing w:line="260" w:lineRule="atLeast"/>
        <w:jc w:val="left"/>
        <w:rPr>
          <w:rFonts w:ascii="Times New Roman" w:hAnsi="Times New Roman"/>
          <w:color w:val="000000"/>
          <w:lang w:val="sr-Cyrl-CS" w:eastAsia="zh-CN"/>
        </w:rPr>
      </w:pPr>
      <w:r w:rsidRPr="00A86705">
        <w:rPr>
          <w:rFonts w:ascii="Times New Roman" w:hAnsi="Times New Roman"/>
          <w:color w:val="000000"/>
          <w:lang w:val="en-US" w:eastAsia="zh-CN"/>
        </w:rPr>
        <w:t>SRO-</w:t>
      </w:r>
      <w:r w:rsidRPr="00A86705">
        <w:rPr>
          <w:rFonts w:ascii="Times New Roman" w:hAnsi="Times New Roman"/>
          <w:color w:val="000000"/>
          <w:lang w:val="sr-Cyrl-CS" w:eastAsia="zh-CN"/>
        </w:rPr>
        <w:t xml:space="preserve">а. </w:t>
      </w:r>
    </w:p>
    <w:p w14:paraId="5408FE2B" w14:textId="77777777" w:rsidR="00BD6440" w:rsidRPr="00A86705" w:rsidRDefault="00BD6440" w:rsidP="00BD6440">
      <w:pPr>
        <w:suppressAutoHyphens/>
        <w:spacing w:line="260" w:lineRule="atLeast"/>
        <w:jc w:val="left"/>
        <w:rPr>
          <w:rFonts w:ascii="Times New Roman" w:hAnsi="Times New Roman"/>
          <w:color w:val="000000"/>
          <w:lang w:val="sr-Cyrl-CS" w:eastAsia="zh-CN"/>
        </w:rPr>
      </w:pPr>
      <w:r w:rsidRPr="00A86705">
        <w:rPr>
          <w:rFonts w:ascii="Times New Roman" w:hAnsi="Times New Roman"/>
          <w:color w:val="000000"/>
          <w:lang w:val="sr-Cyrl-CS" w:eastAsia="zh-CN"/>
        </w:rPr>
        <w:t xml:space="preserve">Сва евентуална укрштања или паралелна вођења ЕЕ кабла са </w:t>
      </w:r>
      <w:r w:rsidRPr="00A86705">
        <w:rPr>
          <w:rFonts w:ascii="Times New Roman" w:hAnsi="Times New Roman"/>
          <w:color w:val="000000"/>
          <w:lang w:val="sr-Cyrl-RS" w:eastAsia="zh-CN"/>
        </w:rPr>
        <w:t>подземним</w:t>
      </w:r>
      <w:r w:rsidRPr="00A86705">
        <w:rPr>
          <w:rFonts w:ascii="Times New Roman" w:hAnsi="Times New Roman"/>
          <w:color w:val="000000"/>
          <w:lang w:val="sr-Cyrl-CS" w:eastAsia="zh-CN"/>
        </w:rPr>
        <w:t xml:space="preserve"> инсталацијама решити прописно. </w:t>
      </w:r>
    </w:p>
    <w:p w14:paraId="780B9C3F" w14:textId="77777777" w:rsidR="00BD6440" w:rsidRPr="00A86705" w:rsidRDefault="00BD6440" w:rsidP="00BD6440">
      <w:pPr>
        <w:suppressAutoHyphens/>
        <w:spacing w:line="260" w:lineRule="atLeast"/>
        <w:jc w:val="left"/>
        <w:rPr>
          <w:rFonts w:ascii="Times New Roman" w:hAnsi="Times New Roman"/>
          <w:color w:val="000000"/>
          <w:lang w:val="sr-Cyrl-CS" w:eastAsia="zh-CN"/>
        </w:rPr>
      </w:pPr>
      <w:r w:rsidRPr="00A86705">
        <w:rPr>
          <w:rFonts w:ascii="Times New Roman" w:hAnsi="Times New Roman"/>
          <w:color w:val="000000"/>
          <w:lang w:val="sr-Cyrl-CS" w:eastAsia="zh-CN"/>
        </w:rPr>
        <w:t xml:space="preserve">НН мрежа мора се изградити по свим важећим прописима и препорукама. </w:t>
      </w:r>
    </w:p>
    <w:p w14:paraId="70761AEA" w14:textId="77777777" w:rsidR="00BD6440" w:rsidRPr="00A86705" w:rsidRDefault="00BD6440" w:rsidP="00BD6440">
      <w:pPr>
        <w:suppressAutoHyphens/>
        <w:spacing w:line="260" w:lineRule="atLeast"/>
        <w:jc w:val="left"/>
        <w:rPr>
          <w:rFonts w:ascii="Times New Roman" w:hAnsi="Times New Roman"/>
          <w:b/>
          <w:color w:val="000000"/>
          <w:u w:val="single"/>
          <w:lang w:val="sr-Latn-CS" w:eastAsia="zh-CN"/>
        </w:rPr>
      </w:pPr>
      <w:r w:rsidRPr="00A86705">
        <w:rPr>
          <w:rFonts w:ascii="Times New Roman" w:hAnsi="Times New Roman"/>
          <w:color w:val="000000"/>
          <w:lang w:val="sr-Cyrl-CS" w:eastAsia="zh-CN"/>
        </w:rPr>
        <w:t xml:space="preserve">Ширина раскопавања се одређује на лицу места у зависности од издатих сагласности јавно комуналних предузећа. </w:t>
      </w:r>
    </w:p>
    <w:p w14:paraId="6CBF5D62" w14:textId="0522C03C" w:rsidR="001E5494" w:rsidRDefault="0087040F" w:rsidP="001E5494">
      <w:pPr>
        <w:jc w:val="left"/>
        <w:rPr>
          <w:rFonts w:ascii="Times New Roman" w:hAnsi="Times New Roman"/>
          <w:color w:val="000000"/>
          <w:lang w:val="sr-Cyrl-RS" w:eastAsia="zh-CN"/>
        </w:rPr>
      </w:pPr>
      <w:r>
        <w:rPr>
          <w:rFonts w:ascii="Times New Roman" w:hAnsi="Times New Roman"/>
          <w:lang w:val="sr-Cyrl-RS"/>
        </w:rPr>
        <w:t>За потребе прикључка објеката Комплекса прихватилишта неопходно је о</w:t>
      </w:r>
      <w:r w:rsidR="00BD6440">
        <w:rPr>
          <w:rFonts w:ascii="Times New Roman" w:hAnsi="Times New Roman"/>
          <w:lang w:val="sr-Cyrl-RS"/>
        </w:rPr>
        <w:t xml:space="preserve">д новог слободностојећег разводног ормана </w:t>
      </w:r>
      <w:r w:rsidR="00BD6440" w:rsidRPr="00A86705">
        <w:rPr>
          <w:rFonts w:ascii="Times New Roman" w:hAnsi="Times New Roman"/>
          <w:color w:val="000000"/>
          <w:lang w:val="en-US" w:eastAsia="zh-CN"/>
        </w:rPr>
        <w:t>SRO</w:t>
      </w:r>
      <w:r w:rsidRPr="0087040F">
        <w:rPr>
          <w:rFonts w:ascii="Times New Roman" w:hAnsi="Times New Roman"/>
          <w:color w:val="000000"/>
          <w:lang w:val="sr-Cyrl-RS" w:eastAsia="zh-CN"/>
        </w:rPr>
        <w:t xml:space="preserve"> </w:t>
      </w:r>
      <w:r>
        <w:rPr>
          <w:rFonts w:ascii="Times New Roman" w:hAnsi="Times New Roman"/>
          <w:color w:val="000000"/>
          <w:lang w:val="sr-Cyrl-RS" w:eastAsia="zh-CN"/>
        </w:rPr>
        <w:t>п</w:t>
      </w:r>
      <w:r w:rsidRPr="00A86705">
        <w:rPr>
          <w:rFonts w:ascii="Times New Roman" w:hAnsi="Times New Roman"/>
          <w:color w:val="000000"/>
          <w:lang w:val="sr-Cyrl-RS" w:eastAsia="zh-CN"/>
        </w:rPr>
        <w:t>оложити нов кабл</w:t>
      </w:r>
      <w:r w:rsidR="00BF4EE5">
        <w:rPr>
          <w:rFonts w:ascii="Times New Roman" w:hAnsi="Times New Roman"/>
          <w:color w:val="000000"/>
          <w:lang w:val="sr-Cyrl-RS" w:eastAsia="zh-CN"/>
        </w:rPr>
        <w:t xml:space="preserve"> </w:t>
      </w:r>
      <w:r>
        <w:rPr>
          <w:rFonts w:ascii="Arial" w:eastAsia="Microsoft Sans Serif" w:hAnsi="Arial" w:cs="Arial"/>
          <w:sz w:val="20"/>
          <w:szCs w:val="20"/>
          <w:lang w:val="sr-Latn-RS"/>
        </w:rPr>
        <w:t>PP00 4x6mm²</w:t>
      </w:r>
      <w:r>
        <w:rPr>
          <w:rFonts w:ascii="Arial" w:eastAsia="Microsoft Sans Serif" w:hAnsi="Arial" w:cs="Arial"/>
          <w:sz w:val="20"/>
          <w:szCs w:val="20"/>
          <w:lang w:val="sr-Cyrl-RS"/>
        </w:rPr>
        <w:t xml:space="preserve"> до </w:t>
      </w:r>
      <w:r>
        <w:rPr>
          <w:rFonts w:ascii="Times New Roman" w:eastAsia="Arial Unicode MS" w:hAnsi="Times New Roman"/>
          <w:color w:val="1A181F"/>
          <w:lang w:val="sr-Latn-RS" w:eastAsia="ar-SA"/>
        </w:rPr>
        <w:t>GRO</w:t>
      </w:r>
      <w:r>
        <w:rPr>
          <w:rFonts w:ascii="Times New Roman" w:eastAsia="Arial Unicode MS" w:hAnsi="Times New Roman"/>
          <w:color w:val="1A181F"/>
          <w:lang w:val="sr-Cyrl-RS" w:eastAsia="ar-SA"/>
        </w:rPr>
        <w:t xml:space="preserve"> ормана, који је уграђен у објекту Управе са стационаром, а затим од објекта Управе до објеката Портирнице и Боксова за псе положити нов кабал </w:t>
      </w:r>
      <w:r>
        <w:rPr>
          <w:rFonts w:ascii="Arial" w:eastAsia="Microsoft Sans Serif" w:hAnsi="Arial" w:cs="Arial"/>
          <w:sz w:val="20"/>
          <w:szCs w:val="20"/>
          <w:lang w:val="sr-Latn-RS"/>
        </w:rPr>
        <w:t xml:space="preserve">PP00 </w:t>
      </w:r>
      <w:r>
        <w:rPr>
          <w:rFonts w:ascii="Arial" w:eastAsia="Microsoft Sans Serif" w:hAnsi="Arial" w:cs="Arial"/>
          <w:sz w:val="20"/>
          <w:szCs w:val="20"/>
          <w:lang w:val="sr-Cyrl-RS"/>
        </w:rPr>
        <w:t>5</w:t>
      </w:r>
      <w:r>
        <w:rPr>
          <w:rFonts w:ascii="Arial" w:eastAsia="Microsoft Sans Serif" w:hAnsi="Arial" w:cs="Arial"/>
          <w:sz w:val="20"/>
          <w:szCs w:val="20"/>
          <w:lang w:val="sr-Latn-RS"/>
        </w:rPr>
        <w:t>x</w:t>
      </w:r>
      <w:r>
        <w:rPr>
          <w:rFonts w:ascii="Arial" w:eastAsia="Microsoft Sans Serif" w:hAnsi="Arial" w:cs="Arial"/>
          <w:sz w:val="20"/>
          <w:szCs w:val="20"/>
          <w:lang w:val="sr-Cyrl-RS"/>
        </w:rPr>
        <w:t>2,5</w:t>
      </w:r>
      <w:r>
        <w:rPr>
          <w:rFonts w:ascii="Arial" w:eastAsia="Microsoft Sans Serif" w:hAnsi="Arial" w:cs="Arial"/>
          <w:sz w:val="20"/>
          <w:szCs w:val="20"/>
          <w:lang w:val="sr-Latn-RS"/>
        </w:rPr>
        <w:t>mm²</w:t>
      </w:r>
      <w:r>
        <w:rPr>
          <w:rFonts w:ascii="Arial" w:eastAsia="Microsoft Sans Serif" w:hAnsi="Arial" w:cs="Arial"/>
          <w:sz w:val="20"/>
          <w:szCs w:val="20"/>
          <w:lang w:val="sr-Cyrl-RS"/>
        </w:rPr>
        <w:t>.</w:t>
      </w:r>
      <w:r w:rsidRPr="0087040F">
        <w:rPr>
          <w:rFonts w:ascii="Times New Roman" w:hAnsi="Times New Roman"/>
          <w:color w:val="000000"/>
          <w:lang w:val="sr-Cyrl-RS" w:eastAsia="zh-CN"/>
        </w:rPr>
        <w:t xml:space="preserve"> </w:t>
      </w:r>
      <w:r w:rsidRPr="00A86705">
        <w:rPr>
          <w:rFonts w:ascii="Times New Roman" w:hAnsi="Times New Roman"/>
          <w:color w:val="000000"/>
          <w:lang w:val="sr-Cyrl-RS" w:eastAsia="zh-CN"/>
        </w:rPr>
        <w:t>Кабли полагати слободно у ров на дубини од 0,8м</w:t>
      </w:r>
      <w:r w:rsidRPr="0087040F">
        <w:rPr>
          <w:rFonts w:ascii="Times New Roman" w:hAnsi="Times New Roman"/>
          <w:color w:val="000000"/>
          <w:lang w:val="sr-Cyrl-RS" w:eastAsia="zh-CN"/>
        </w:rPr>
        <w:t xml:space="preserve"> </w:t>
      </w:r>
      <w:r>
        <w:rPr>
          <w:rFonts w:ascii="Times New Roman" w:hAnsi="Times New Roman"/>
          <w:color w:val="000000"/>
          <w:lang w:val="sr-Cyrl-RS" w:eastAsia="zh-CN"/>
        </w:rPr>
        <w:t xml:space="preserve">и </w:t>
      </w:r>
      <w:r w:rsidRPr="00A86705">
        <w:rPr>
          <w:rFonts w:ascii="Times New Roman" w:hAnsi="Times New Roman"/>
          <w:color w:val="000000"/>
          <w:lang w:val="sr-Cyrl-RS" w:eastAsia="zh-CN"/>
        </w:rPr>
        <w:t>обележити ПВЦ упозоравајућом траком</w:t>
      </w:r>
      <w:r>
        <w:rPr>
          <w:rFonts w:ascii="Times New Roman" w:hAnsi="Times New Roman"/>
          <w:color w:val="000000"/>
          <w:lang w:val="sr-Cyrl-RS" w:eastAsia="zh-CN"/>
        </w:rPr>
        <w:t>.</w:t>
      </w:r>
    </w:p>
    <w:p w14:paraId="52BE8E91" w14:textId="77777777" w:rsidR="00155212" w:rsidRDefault="00155212" w:rsidP="001E5494">
      <w:pPr>
        <w:jc w:val="left"/>
        <w:rPr>
          <w:rFonts w:ascii="Times New Roman" w:hAnsi="Times New Roman"/>
          <w:color w:val="000000"/>
          <w:lang w:val="sr-Cyrl-RS" w:eastAsia="zh-CN"/>
        </w:rPr>
      </w:pPr>
      <w:r>
        <w:rPr>
          <w:rFonts w:ascii="Times New Roman" w:hAnsi="Times New Roman"/>
          <w:color w:val="000000"/>
          <w:lang w:val="sr-Cyrl-RS" w:eastAsia="zh-CN"/>
        </w:rPr>
        <w:t>На делу испод приступне саобраћајнице у оквиру Комплекса кабал поставити кроз ПВЦ цев</w:t>
      </w:r>
      <w:r w:rsidRPr="00155212">
        <w:rPr>
          <w:rFonts w:ascii="Times New Roman" w:hAnsi="Times New Roman"/>
          <w:color w:val="000000"/>
          <w:lang w:val="sr-Cyrl-RS" w:eastAsia="zh-CN"/>
        </w:rPr>
        <w:t xml:space="preserve"> </w:t>
      </w:r>
      <w:r w:rsidRPr="00A86705">
        <w:rPr>
          <w:rFonts w:ascii="Times New Roman" w:hAnsi="Times New Roman"/>
          <w:color w:val="000000"/>
          <w:lang w:val="sr-Cyrl-RS" w:eastAsia="zh-CN"/>
        </w:rPr>
        <w:t>ɸ160мм</w:t>
      </w:r>
      <w:r>
        <w:rPr>
          <w:rFonts w:ascii="Times New Roman" w:hAnsi="Times New Roman"/>
          <w:color w:val="000000"/>
          <w:lang w:val="sr-Cyrl-RS" w:eastAsia="zh-CN"/>
        </w:rPr>
        <w:t>.</w:t>
      </w:r>
    </w:p>
    <w:p w14:paraId="7701CEBE" w14:textId="257D3DCF" w:rsidR="00155212" w:rsidRPr="00155212" w:rsidRDefault="00155212" w:rsidP="00155212">
      <w:pPr>
        <w:widowControl w:val="0"/>
        <w:autoSpaceDE w:val="0"/>
        <w:autoSpaceDN w:val="0"/>
        <w:spacing w:before="19" w:line="160" w:lineRule="atLeast"/>
        <w:ind w:left="38"/>
        <w:rPr>
          <w:rFonts w:ascii="Arial" w:eastAsia="Microsoft Sans Serif" w:hAnsi="Arial" w:cs="Arial"/>
          <w:sz w:val="20"/>
          <w:szCs w:val="20"/>
          <w:lang w:val="sr-Cyrl-RS"/>
        </w:rPr>
      </w:pPr>
      <w:r>
        <w:rPr>
          <w:rFonts w:ascii="Times New Roman" w:hAnsi="Times New Roman"/>
          <w:color w:val="000000"/>
          <w:lang w:val="sr-Cyrl-RS" w:eastAsia="zh-CN"/>
        </w:rPr>
        <w:lastRenderedPageBreak/>
        <w:t xml:space="preserve">Након изградње електроенергетске мреже извршити </w:t>
      </w:r>
      <w:r>
        <w:rPr>
          <w:rFonts w:ascii="Arial" w:eastAsia="Microsoft Sans Serif" w:hAnsi="Arial" w:cs="Arial"/>
          <w:sz w:val="20"/>
          <w:szCs w:val="20"/>
          <w:lang w:val="sr-Cyrl-RS"/>
        </w:rPr>
        <w:t>и</w:t>
      </w:r>
      <w:r w:rsidRPr="00155212">
        <w:rPr>
          <w:rFonts w:ascii="Arial" w:eastAsia="Microsoft Sans Serif" w:hAnsi="Arial" w:cs="Arial"/>
          <w:sz w:val="20"/>
          <w:szCs w:val="20"/>
          <w:lang w:val="sr-Cyrl-RS"/>
        </w:rPr>
        <w:t>спитивање инсталација уземљења, мерење прелазног отпора и издавање атеста.</w:t>
      </w:r>
    </w:p>
    <w:p w14:paraId="21356E94" w14:textId="1B653FCB" w:rsidR="00155212" w:rsidRPr="0087040F" w:rsidRDefault="00155212" w:rsidP="001E5494">
      <w:pPr>
        <w:jc w:val="left"/>
        <w:rPr>
          <w:rFonts w:ascii="Times New Roman" w:hAnsi="Times New Roman"/>
          <w:lang w:val="sr-Cyrl-RS"/>
        </w:rPr>
      </w:pPr>
    </w:p>
    <w:p w14:paraId="6FE1CE2C" w14:textId="77777777" w:rsidR="001E5494" w:rsidRPr="001E5494" w:rsidRDefault="001E5494" w:rsidP="001E549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Обавеза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инвеститора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извођача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радова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је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да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пре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почетка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радова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обавести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све</w:t>
      </w:r>
      <w:proofErr w:type="spellEnd"/>
    </w:p>
    <w:p w14:paraId="44AF5EC0" w14:textId="77777777" w:rsidR="001E5494" w:rsidRPr="001E5494" w:rsidRDefault="001E5494" w:rsidP="001E549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комуналне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организације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о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почетку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радова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како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би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исте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терену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извршиле</w:t>
      </w:r>
      <w:proofErr w:type="spellEnd"/>
    </w:p>
    <w:p w14:paraId="16D2D3D4" w14:textId="36E1B52C" w:rsidR="001E5494" w:rsidRPr="001E5494" w:rsidRDefault="001E5494" w:rsidP="001E549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тачно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обележавање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трасе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као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дубину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њихових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инсталација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да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не</w:t>
      </w:r>
      <w:proofErr w:type="spellEnd"/>
      <w:r w:rsidR="0015521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би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дошло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до</w:t>
      </w:r>
      <w:proofErr w:type="spellEnd"/>
    </w:p>
    <w:p w14:paraId="6FD696BF" w14:textId="3D2FEF56" w:rsidR="00CE7D18" w:rsidRDefault="001E5494" w:rsidP="001E549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оштећења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њихових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5494">
        <w:rPr>
          <w:rFonts w:ascii="Times New Roman" w:hAnsi="Times New Roman" w:cs="Times New Roman"/>
          <w:b/>
          <w:bCs/>
          <w:sz w:val="24"/>
          <w:szCs w:val="24"/>
        </w:rPr>
        <w:t>водова</w:t>
      </w:r>
      <w:proofErr w:type="spellEnd"/>
      <w:r w:rsidRPr="001E549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2FD787A" w14:textId="77777777" w:rsidR="00A86705" w:rsidRPr="001E5494" w:rsidRDefault="00A86705" w:rsidP="001E549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86705" w:rsidRPr="001E5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1z-Helvetica">
    <w:altName w:val="MV Boli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New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D1214D"/>
    <w:multiLevelType w:val="hybridMultilevel"/>
    <w:tmpl w:val="3BE6349C"/>
    <w:lvl w:ilvl="0" w:tplc="1066603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452"/>
    <w:rsid w:val="00115D43"/>
    <w:rsid w:val="00155212"/>
    <w:rsid w:val="00192C52"/>
    <w:rsid w:val="001E5494"/>
    <w:rsid w:val="001F2C03"/>
    <w:rsid w:val="00475152"/>
    <w:rsid w:val="0051523A"/>
    <w:rsid w:val="005D1BBE"/>
    <w:rsid w:val="00647452"/>
    <w:rsid w:val="006B31C8"/>
    <w:rsid w:val="007077BE"/>
    <w:rsid w:val="00710337"/>
    <w:rsid w:val="0087040F"/>
    <w:rsid w:val="008C46E6"/>
    <w:rsid w:val="009B2B26"/>
    <w:rsid w:val="00A86705"/>
    <w:rsid w:val="00AC512C"/>
    <w:rsid w:val="00BD6440"/>
    <w:rsid w:val="00BF4EE5"/>
    <w:rsid w:val="00CE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DECCA"/>
  <w15:chartTrackingRefBased/>
  <w15:docId w15:val="{B367D4EC-C08D-4A2B-808E-E853CADCE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494"/>
    <w:pPr>
      <w:spacing w:after="0" w:line="240" w:lineRule="auto"/>
      <w:jc w:val="both"/>
    </w:pPr>
    <w:rPr>
      <w:rFonts w:ascii="A1z-Helvetica" w:eastAsia="Times New Roman" w:hAnsi="A1z-Helvetica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2B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ninuskajpkladovo@gmail.com</dc:creator>
  <cp:keywords/>
  <dc:description/>
  <cp:lastModifiedBy>oukl819</cp:lastModifiedBy>
  <cp:revision>2</cp:revision>
  <dcterms:created xsi:type="dcterms:W3CDTF">2025-09-12T08:14:00Z</dcterms:created>
  <dcterms:modified xsi:type="dcterms:W3CDTF">2025-09-12T08:14:00Z</dcterms:modified>
</cp:coreProperties>
</file>